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84C1A" w14:textId="77777777" w:rsidR="002E5234" w:rsidRPr="002E5234" w:rsidRDefault="002E5234" w:rsidP="002E5234">
      <w:pPr>
        <w:shd w:val="clear" w:color="auto" w:fill="FFFFFF"/>
        <w:spacing w:after="0" w:line="240" w:lineRule="auto"/>
        <w:rPr>
          <w:rFonts w:ascii="Arial" w:eastAsia="Times New Roman" w:hAnsi="Arial" w:cs="Arial"/>
          <w:color w:val="222222"/>
          <w:sz w:val="24"/>
          <w:szCs w:val="24"/>
        </w:rPr>
      </w:pPr>
      <w:r w:rsidRPr="002E5234">
        <w:rPr>
          <w:rFonts w:ascii="Arial" w:eastAsia="Times New Roman" w:hAnsi="Arial" w:cs="Arial"/>
          <w:b/>
          <w:bCs/>
          <w:color w:val="222222"/>
          <w:sz w:val="27"/>
          <w:szCs w:val="27"/>
        </w:rPr>
        <w:t>Updates to Avalon Academy COVID-19 Policies </w:t>
      </w:r>
    </w:p>
    <w:p w14:paraId="077C4EB3" w14:textId="77777777" w:rsidR="002E5234" w:rsidRPr="002E5234" w:rsidRDefault="002E5234" w:rsidP="002E5234">
      <w:pPr>
        <w:shd w:val="clear" w:color="auto" w:fill="FFFFFF"/>
        <w:spacing w:after="0" w:line="240" w:lineRule="auto"/>
        <w:rPr>
          <w:rFonts w:ascii="Arial" w:eastAsia="Times New Roman" w:hAnsi="Arial" w:cs="Arial"/>
          <w:color w:val="222222"/>
          <w:sz w:val="24"/>
          <w:szCs w:val="24"/>
        </w:rPr>
      </w:pPr>
    </w:p>
    <w:p w14:paraId="46E3E6EB" w14:textId="4BC6E543" w:rsidR="002E5234" w:rsidRPr="002E5234" w:rsidRDefault="002E5234" w:rsidP="002E5234">
      <w:pPr>
        <w:shd w:val="clear" w:color="auto" w:fill="FFFFFF"/>
        <w:spacing w:after="0" w:line="240" w:lineRule="auto"/>
        <w:rPr>
          <w:rFonts w:ascii="Arial" w:eastAsia="Times New Roman" w:hAnsi="Arial" w:cs="Arial"/>
          <w:color w:val="222222"/>
          <w:sz w:val="24"/>
          <w:szCs w:val="24"/>
        </w:rPr>
      </w:pPr>
      <w:r w:rsidRPr="002E5234">
        <w:rPr>
          <w:rFonts w:ascii="Arial" w:eastAsia="Times New Roman" w:hAnsi="Arial" w:cs="Arial"/>
          <w:color w:val="222222"/>
          <w:sz w:val="24"/>
          <w:szCs w:val="24"/>
        </w:rPr>
        <w:t xml:space="preserve">Per Judge Lina Hidalgo's mask mandate for all schools and daycares in Harris County, and in accordance with CDC recommendations, starting Monday, August 16, Avalon will require children in the following classrooms to wear a mask indoors except while eating or sleeping: Leap Frogs, Caterpillars, Lighting Bugs and Doodle Bugs. Parents are also encouraged to send masks for any child </w:t>
      </w:r>
      <w:proofErr w:type="gramStart"/>
      <w:r w:rsidRPr="002E5234">
        <w:rPr>
          <w:rFonts w:ascii="Arial" w:eastAsia="Times New Roman" w:hAnsi="Arial" w:cs="Arial"/>
          <w:color w:val="222222"/>
          <w:sz w:val="24"/>
          <w:szCs w:val="24"/>
        </w:rPr>
        <w:t>age</w:t>
      </w:r>
      <w:proofErr w:type="gramEnd"/>
      <w:r w:rsidRPr="002E5234">
        <w:rPr>
          <w:rFonts w:ascii="Arial" w:eastAsia="Times New Roman" w:hAnsi="Arial" w:cs="Arial"/>
          <w:color w:val="222222"/>
          <w:sz w:val="24"/>
          <w:szCs w:val="24"/>
        </w:rPr>
        <w:t xml:space="preserve"> 2 and older who is not in these classrooms listed.  We recommend that parents label any non</w:t>
      </w:r>
      <w:r>
        <w:rPr>
          <w:rFonts w:ascii="Arial" w:eastAsia="Times New Roman" w:hAnsi="Arial" w:cs="Arial"/>
          <w:color w:val="222222"/>
          <w:sz w:val="24"/>
          <w:szCs w:val="24"/>
        </w:rPr>
        <w:t>-</w:t>
      </w:r>
      <w:r w:rsidRPr="002E5234">
        <w:rPr>
          <w:rFonts w:ascii="Arial" w:eastAsia="Times New Roman" w:hAnsi="Arial" w:cs="Arial"/>
          <w:color w:val="222222"/>
          <w:sz w:val="24"/>
          <w:szCs w:val="24"/>
        </w:rPr>
        <w:t>disposable masks with their child</w:t>
      </w:r>
      <w:r>
        <w:rPr>
          <w:rFonts w:ascii="Arial" w:eastAsia="Times New Roman" w:hAnsi="Arial" w:cs="Arial"/>
          <w:color w:val="222222"/>
          <w:sz w:val="24"/>
          <w:szCs w:val="24"/>
        </w:rPr>
        <w:t>’</w:t>
      </w:r>
      <w:r w:rsidRPr="002E5234">
        <w:rPr>
          <w:rFonts w:ascii="Arial" w:eastAsia="Times New Roman" w:hAnsi="Arial" w:cs="Arial"/>
          <w:color w:val="222222"/>
          <w:sz w:val="24"/>
          <w:szCs w:val="24"/>
        </w:rPr>
        <w:t>s name and send multiple masks each day.   </w:t>
      </w:r>
    </w:p>
    <w:p w14:paraId="301EA08F" w14:textId="77777777" w:rsidR="002E5234" w:rsidRPr="002E5234" w:rsidRDefault="002E5234" w:rsidP="002E5234">
      <w:pPr>
        <w:shd w:val="clear" w:color="auto" w:fill="FFFFFF"/>
        <w:spacing w:after="0" w:line="240" w:lineRule="auto"/>
        <w:rPr>
          <w:rFonts w:ascii="Arial" w:eastAsia="Times New Roman" w:hAnsi="Arial" w:cs="Arial"/>
          <w:color w:val="222222"/>
          <w:sz w:val="24"/>
          <w:szCs w:val="24"/>
        </w:rPr>
      </w:pPr>
    </w:p>
    <w:p w14:paraId="0FB43D6A" w14:textId="77777777" w:rsidR="002E5234" w:rsidRDefault="002E5234" w:rsidP="002E5234">
      <w:pPr>
        <w:shd w:val="clear" w:color="auto" w:fill="FFFFFF"/>
        <w:spacing w:after="0" w:line="240" w:lineRule="auto"/>
        <w:rPr>
          <w:rFonts w:ascii="Arial" w:eastAsia="Times New Roman" w:hAnsi="Arial" w:cs="Arial"/>
          <w:color w:val="222222"/>
          <w:sz w:val="24"/>
          <w:szCs w:val="24"/>
        </w:rPr>
      </w:pPr>
      <w:r w:rsidRPr="002E5234">
        <w:rPr>
          <w:rFonts w:ascii="Arial" w:eastAsia="Times New Roman" w:hAnsi="Arial" w:cs="Arial"/>
          <w:color w:val="222222"/>
          <w:sz w:val="24"/>
          <w:szCs w:val="24"/>
        </w:rPr>
        <w:t xml:space="preserve">Starting Monday, August 16, parents will no longer be allowed inside the building for pick up and drop off. Parents will enter thru the front gate, where a staff member will meet them at the entrance to the building </w:t>
      </w:r>
      <w:r>
        <w:rPr>
          <w:rFonts w:ascii="Arial" w:eastAsia="Times New Roman" w:hAnsi="Arial" w:cs="Arial"/>
          <w:color w:val="222222"/>
          <w:sz w:val="24"/>
          <w:szCs w:val="24"/>
        </w:rPr>
        <w:t xml:space="preserve">to escort child(ren) directly to the classrooms.  </w:t>
      </w:r>
      <w:r w:rsidRPr="002E5234">
        <w:rPr>
          <w:rFonts w:ascii="Arial" w:eastAsia="Times New Roman" w:hAnsi="Arial" w:cs="Arial"/>
          <w:color w:val="222222"/>
          <w:sz w:val="24"/>
          <w:szCs w:val="24"/>
        </w:rPr>
        <w:t xml:space="preserve">Please remember to check your child's temperature prior to arriving </w:t>
      </w:r>
      <w:r>
        <w:rPr>
          <w:rFonts w:ascii="Arial" w:eastAsia="Times New Roman" w:hAnsi="Arial" w:cs="Arial"/>
          <w:color w:val="222222"/>
          <w:sz w:val="24"/>
          <w:szCs w:val="24"/>
        </w:rPr>
        <w:t xml:space="preserve">at Avalon, as we will also resume logging temperatures each upon arrival.  </w:t>
      </w:r>
    </w:p>
    <w:p w14:paraId="1C8FEC17" w14:textId="77777777" w:rsidR="002E5234" w:rsidRDefault="002E5234" w:rsidP="002E5234">
      <w:pPr>
        <w:shd w:val="clear" w:color="auto" w:fill="FFFFFF"/>
        <w:spacing w:after="0" w:line="240" w:lineRule="auto"/>
        <w:rPr>
          <w:rFonts w:ascii="Arial" w:eastAsia="Times New Roman" w:hAnsi="Arial" w:cs="Arial"/>
          <w:color w:val="222222"/>
          <w:sz w:val="24"/>
          <w:szCs w:val="24"/>
        </w:rPr>
      </w:pPr>
    </w:p>
    <w:p w14:paraId="220269F7" w14:textId="6DF66A95" w:rsidR="002E5234" w:rsidRPr="002E5234" w:rsidRDefault="002E5234" w:rsidP="002E5234">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Parents are required to wear a mask during pick up and drop off.  </w:t>
      </w:r>
      <w:r w:rsidRPr="002E5234">
        <w:rPr>
          <w:rFonts w:ascii="Arial" w:eastAsia="Times New Roman" w:hAnsi="Arial" w:cs="Arial"/>
          <w:color w:val="222222"/>
          <w:sz w:val="24"/>
          <w:szCs w:val="24"/>
        </w:rPr>
        <w:t> </w:t>
      </w:r>
    </w:p>
    <w:p w14:paraId="51A7DE4E" w14:textId="77777777" w:rsidR="002E5234" w:rsidRPr="002E5234" w:rsidRDefault="002E5234" w:rsidP="002E5234">
      <w:pPr>
        <w:shd w:val="clear" w:color="auto" w:fill="FFFFFF"/>
        <w:spacing w:after="0" w:line="240" w:lineRule="auto"/>
        <w:rPr>
          <w:rFonts w:ascii="Arial" w:eastAsia="Times New Roman" w:hAnsi="Arial" w:cs="Arial"/>
          <w:color w:val="222222"/>
          <w:sz w:val="24"/>
          <w:szCs w:val="24"/>
        </w:rPr>
      </w:pPr>
    </w:p>
    <w:p w14:paraId="4472286D" w14:textId="77777777" w:rsidR="002E5234" w:rsidRPr="002E5234" w:rsidRDefault="002E5234" w:rsidP="002E5234">
      <w:pPr>
        <w:shd w:val="clear" w:color="auto" w:fill="FFFFFF"/>
        <w:spacing w:after="0" w:line="240" w:lineRule="auto"/>
        <w:rPr>
          <w:rFonts w:ascii="Arial" w:eastAsia="Times New Roman" w:hAnsi="Arial" w:cs="Arial"/>
          <w:color w:val="222222"/>
          <w:sz w:val="24"/>
          <w:szCs w:val="24"/>
        </w:rPr>
      </w:pPr>
    </w:p>
    <w:p w14:paraId="6A85B64F" w14:textId="75C3A0A7" w:rsidR="002E5234" w:rsidRPr="002E5234" w:rsidRDefault="002E5234" w:rsidP="002E5234">
      <w:pPr>
        <w:shd w:val="clear" w:color="auto" w:fill="FFFFFF"/>
        <w:spacing w:after="0" w:line="240" w:lineRule="auto"/>
        <w:rPr>
          <w:rFonts w:ascii="Arial" w:eastAsia="Times New Roman" w:hAnsi="Arial" w:cs="Arial"/>
          <w:b/>
          <w:bCs/>
          <w:color w:val="222222"/>
          <w:sz w:val="27"/>
          <w:szCs w:val="27"/>
        </w:rPr>
      </w:pPr>
      <w:r w:rsidRPr="007231FC">
        <w:rPr>
          <w:rFonts w:ascii="Arial" w:eastAsia="Times New Roman" w:hAnsi="Arial" w:cs="Arial"/>
          <w:b/>
          <w:bCs/>
          <w:color w:val="222222"/>
          <w:sz w:val="27"/>
          <w:szCs w:val="27"/>
        </w:rPr>
        <w:t xml:space="preserve">If there is a positive case of </w:t>
      </w:r>
      <w:r w:rsidRPr="002E5234">
        <w:rPr>
          <w:rFonts w:ascii="Arial" w:eastAsia="Times New Roman" w:hAnsi="Arial" w:cs="Arial"/>
          <w:b/>
          <w:bCs/>
          <w:color w:val="222222"/>
          <w:sz w:val="27"/>
          <w:szCs w:val="27"/>
        </w:rPr>
        <w:t xml:space="preserve">COVID-19 </w:t>
      </w:r>
      <w:r w:rsidRPr="007231FC">
        <w:rPr>
          <w:rFonts w:ascii="Arial" w:eastAsia="Times New Roman" w:hAnsi="Arial" w:cs="Arial"/>
          <w:b/>
          <w:bCs/>
          <w:color w:val="222222"/>
          <w:sz w:val="27"/>
          <w:szCs w:val="27"/>
        </w:rPr>
        <w:t>in a Classroom</w:t>
      </w:r>
      <w:r w:rsidR="007231FC">
        <w:rPr>
          <w:rFonts w:ascii="Arial" w:eastAsia="Times New Roman" w:hAnsi="Arial" w:cs="Arial"/>
          <w:b/>
          <w:bCs/>
          <w:color w:val="222222"/>
          <w:sz w:val="27"/>
          <w:szCs w:val="27"/>
        </w:rPr>
        <w:t xml:space="preserve"> (student or staff)</w:t>
      </w:r>
      <w:r w:rsidRPr="007231FC">
        <w:rPr>
          <w:rFonts w:ascii="Arial" w:eastAsia="Times New Roman" w:hAnsi="Arial" w:cs="Arial"/>
          <w:b/>
          <w:bCs/>
          <w:color w:val="222222"/>
          <w:sz w:val="27"/>
          <w:szCs w:val="27"/>
        </w:rPr>
        <w:t>:</w:t>
      </w:r>
    </w:p>
    <w:p w14:paraId="0E7972D1" w14:textId="77777777" w:rsidR="002E5234" w:rsidRDefault="002E5234" w:rsidP="002E5234">
      <w:pPr>
        <w:shd w:val="clear" w:color="auto" w:fill="FFFFFF"/>
        <w:spacing w:after="0" w:line="240" w:lineRule="auto"/>
        <w:rPr>
          <w:rFonts w:ascii="Arial" w:eastAsia="Times New Roman" w:hAnsi="Arial" w:cs="Arial"/>
          <w:color w:val="000000"/>
          <w:sz w:val="24"/>
          <w:szCs w:val="24"/>
        </w:rPr>
      </w:pPr>
    </w:p>
    <w:p w14:paraId="26AFF74D" w14:textId="23DF56F6" w:rsidR="002E5234" w:rsidRPr="002E5234" w:rsidRDefault="002E5234" w:rsidP="002E5234">
      <w:pPr>
        <w:shd w:val="clear" w:color="auto" w:fill="FFFFFF"/>
        <w:spacing w:after="0" w:line="240" w:lineRule="auto"/>
        <w:rPr>
          <w:rFonts w:ascii="Times New Roman" w:eastAsia="Times New Roman" w:hAnsi="Times New Roman" w:cs="Times New Roman"/>
          <w:color w:val="222222"/>
          <w:sz w:val="24"/>
          <w:szCs w:val="24"/>
        </w:rPr>
      </w:pPr>
      <w:r>
        <w:rPr>
          <w:rFonts w:ascii="Arial" w:eastAsia="Times New Roman" w:hAnsi="Arial" w:cs="Arial"/>
          <w:color w:val="000000"/>
          <w:sz w:val="24"/>
          <w:szCs w:val="24"/>
        </w:rPr>
        <w:t>The classroom will be closed for up to 14 days,</w:t>
      </w:r>
      <w:r w:rsidRPr="002E5234">
        <w:rPr>
          <w:rFonts w:ascii="Arial" w:eastAsia="Times New Roman" w:hAnsi="Arial" w:cs="Arial"/>
          <w:color w:val="000000"/>
          <w:sz w:val="24"/>
          <w:szCs w:val="24"/>
        </w:rPr>
        <w:t xml:space="preserve"> based on the date of last exposure and current CDC guidelines. </w:t>
      </w:r>
      <w:r>
        <w:rPr>
          <w:rFonts w:ascii="Arial" w:eastAsia="Times New Roman" w:hAnsi="Arial" w:cs="Arial"/>
          <w:color w:val="000000"/>
          <w:sz w:val="24"/>
          <w:szCs w:val="24"/>
        </w:rPr>
        <w:t xml:space="preserve">Children in the </w:t>
      </w:r>
      <w:r w:rsidR="007231FC">
        <w:rPr>
          <w:rFonts w:ascii="Arial" w:eastAsia="Times New Roman" w:hAnsi="Arial" w:cs="Arial"/>
          <w:color w:val="000000"/>
          <w:sz w:val="24"/>
          <w:szCs w:val="24"/>
        </w:rPr>
        <w:t xml:space="preserve">affected </w:t>
      </w:r>
      <w:r>
        <w:rPr>
          <w:rFonts w:ascii="Arial" w:eastAsia="Times New Roman" w:hAnsi="Arial" w:cs="Arial"/>
          <w:color w:val="000000"/>
          <w:sz w:val="24"/>
          <w:szCs w:val="24"/>
        </w:rPr>
        <w:t xml:space="preserve">classroom will not be allowed to attend Avalon during the quarantine period.  </w:t>
      </w:r>
    </w:p>
    <w:p w14:paraId="47AF0F74" w14:textId="77777777" w:rsidR="002E5234" w:rsidRPr="002E5234" w:rsidRDefault="002E5234" w:rsidP="002E5234">
      <w:pPr>
        <w:shd w:val="clear" w:color="auto" w:fill="FFFFFF"/>
        <w:spacing w:after="0" w:line="240" w:lineRule="auto"/>
        <w:rPr>
          <w:rFonts w:ascii="Arial" w:eastAsia="Times New Roman" w:hAnsi="Arial" w:cs="Arial"/>
          <w:color w:val="222222"/>
          <w:sz w:val="24"/>
          <w:szCs w:val="24"/>
        </w:rPr>
      </w:pPr>
    </w:p>
    <w:p w14:paraId="5E527EEF" w14:textId="5074D326" w:rsidR="002E5234" w:rsidRDefault="002E5234" w:rsidP="002E5234">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The parents of all children in the </w:t>
      </w:r>
      <w:r w:rsidR="007231FC">
        <w:rPr>
          <w:rFonts w:ascii="Arial" w:eastAsia="Times New Roman" w:hAnsi="Arial" w:cs="Arial"/>
          <w:color w:val="222222"/>
          <w:sz w:val="24"/>
          <w:szCs w:val="24"/>
        </w:rPr>
        <w:t xml:space="preserve">affected </w:t>
      </w:r>
      <w:r>
        <w:rPr>
          <w:rFonts w:ascii="Arial" w:eastAsia="Times New Roman" w:hAnsi="Arial" w:cs="Arial"/>
          <w:color w:val="222222"/>
          <w:sz w:val="24"/>
          <w:szCs w:val="24"/>
        </w:rPr>
        <w:t>classroom will receive a phone call from Avalon staff notifying them of the positive case and quarantine requirements.</w:t>
      </w:r>
    </w:p>
    <w:p w14:paraId="2E5C2A1A" w14:textId="77777777" w:rsidR="002E5234" w:rsidRDefault="002E5234" w:rsidP="002E5234">
      <w:pPr>
        <w:shd w:val="clear" w:color="auto" w:fill="FFFFFF"/>
        <w:spacing w:after="0" w:line="240" w:lineRule="auto"/>
        <w:rPr>
          <w:rFonts w:ascii="Arial" w:eastAsia="Times New Roman" w:hAnsi="Arial" w:cs="Arial"/>
          <w:color w:val="222222"/>
          <w:sz w:val="24"/>
          <w:szCs w:val="24"/>
        </w:rPr>
      </w:pPr>
    </w:p>
    <w:p w14:paraId="21F09DC0" w14:textId="1F928738" w:rsidR="002E5234" w:rsidRPr="002E5234" w:rsidRDefault="002E5234" w:rsidP="002E5234">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All Avalon families will receive an email </w:t>
      </w:r>
      <w:r w:rsidR="007231FC">
        <w:rPr>
          <w:rFonts w:ascii="Arial" w:eastAsia="Times New Roman" w:hAnsi="Arial" w:cs="Arial"/>
          <w:color w:val="222222"/>
          <w:sz w:val="24"/>
          <w:szCs w:val="24"/>
        </w:rPr>
        <w:t>notification that there has been a positive case in the Avalon Community.</w:t>
      </w:r>
      <w:r>
        <w:rPr>
          <w:rFonts w:ascii="Arial" w:eastAsia="Times New Roman" w:hAnsi="Arial" w:cs="Arial"/>
          <w:color w:val="222222"/>
          <w:sz w:val="24"/>
          <w:szCs w:val="24"/>
        </w:rPr>
        <w:t xml:space="preserve"> </w:t>
      </w:r>
      <w:r w:rsidRPr="002E5234">
        <w:rPr>
          <w:rFonts w:ascii="Arial" w:eastAsia="Times New Roman" w:hAnsi="Arial" w:cs="Arial"/>
          <w:color w:val="222222"/>
          <w:sz w:val="24"/>
          <w:szCs w:val="24"/>
        </w:rPr>
        <w:t> </w:t>
      </w:r>
    </w:p>
    <w:p w14:paraId="26E0829A" w14:textId="77777777" w:rsidR="002E5234" w:rsidRPr="002E5234" w:rsidRDefault="002E5234" w:rsidP="002E5234">
      <w:pPr>
        <w:shd w:val="clear" w:color="auto" w:fill="FFFFFF"/>
        <w:spacing w:after="0" w:line="240" w:lineRule="auto"/>
        <w:rPr>
          <w:rFonts w:ascii="Times New Roman" w:eastAsia="Times New Roman" w:hAnsi="Times New Roman" w:cs="Times New Roman"/>
          <w:color w:val="222222"/>
          <w:sz w:val="24"/>
          <w:szCs w:val="24"/>
        </w:rPr>
      </w:pPr>
      <w:r w:rsidRPr="002E5234">
        <w:rPr>
          <w:rFonts w:ascii="Arial" w:eastAsia="Times New Roman" w:hAnsi="Arial" w:cs="Arial"/>
          <w:color w:val="000000"/>
          <w:sz w:val="24"/>
          <w:szCs w:val="24"/>
        </w:rPr>
        <w:t> </w:t>
      </w:r>
    </w:p>
    <w:p w14:paraId="160E2BF4" w14:textId="7FACFCB8" w:rsidR="007231FC" w:rsidRPr="002E5234" w:rsidRDefault="007231FC" w:rsidP="007231FC">
      <w:pPr>
        <w:shd w:val="clear" w:color="auto" w:fill="FFFFFF"/>
        <w:spacing w:after="0" w:line="240" w:lineRule="auto"/>
        <w:rPr>
          <w:rFonts w:ascii="Arial" w:eastAsia="Times New Roman" w:hAnsi="Arial" w:cs="Arial"/>
          <w:b/>
          <w:bCs/>
          <w:color w:val="222222"/>
          <w:sz w:val="27"/>
          <w:szCs w:val="27"/>
        </w:rPr>
      </w:pPr>
      <w:r w:rsidRPr="007231FC">
        <w:rPr>
          <w:rFonts w:ascii="Arial" w:eastAsia="Times New Roman" w:hAnsi="Arial" w:cs="Arial"/>
          <w:b/>
          <w:bCs/>
          <w:color w:val="222222"/>
          <w:sz w:val="27"/>
          <w:szCs w:val="27"/>
        </w:rPr>
        <w:t xml:space="preserve">If </w:t>
      </w:r>
      <w:r w:rsidRPr="007231FC">
        <w:rPr>
          <w:rFonts w:ascii="Arial" w:eastAsia="Times New Roman" w:hAnsi="Arial" w:cs="Arial"/>
          <w:b/>
          <w:bCs/>
          <w:color w:val="222222"/>
          <w:sz w:val="27"/>
          <w:szCs w:val="27"/>
        </w:rPr>
        <w:t xml:space="preserve">a </w:t>
      </w:r>
      <w:r>
        <w:rPr>
          <w:rFonts w:ascii="Arial" w:eastAsia="Times New Roman" w:hAnsi="Arial" w:cs="Arial"/>
          <w:b/>
          <w:bCs/>
          <w:color w:val="222222"/>
          <w:sz w:val="27"/>
          <w:szCs w:val="27"/>
        </w:rPr>
        <w:t>child is exposed to COVID-19 (</w:t>
      </w:r>
      <w:proofErr w:type="gramStart"/>
      <w:r>
        <w:rPr>
          <w:rFonts w:ascii="Arial" w:eastAsia="Times New Roman" w:hAnsi="Arial" w:cs="Arial"/>
          <w:b/>
          <w:bCs/>
          <w:color w:val="222222"/>
          <w:sz w:val="27"/>
          <w:szCs w:val="27"/>
        </w:rPr>
        <w:t>e.g.</w:t>
      </w:r>
      <w:proofErr w:type="gramEnd"/>
      <w:r>
        <w:rPr>
          <w:rFonts w:ascii="Arial" w:eastAsia="Times New Roman" w:hAnsi="Arial" w:cs="Arial"/>
          <w:b/>
          <w:bCs/>
          <w:color w:val="222222"/>
          <w:sz w:val="27"/>
          <w:szCs w:val="27"/>
        </w:rPr>
        <w:t xml:space="preserve"> if a parent tests positive):</w:t>
      </w:r>
    </w:p>
    <w:p w14:paraId="2CBE27EB" w14:textId="77777777" w:rsidR="007231FC" w:rsidRDefault="007231FC" w:rsidP="002E5234">
      <w:pPr>
        <w:shd w:val="clear" w:color="auto" w:fill="FFFFFF"/>
        <w:spacing w:after="0" w:line="240" w:lineRule="auto"/>
        <w:rPr>
          <w:rFonts w:ascii="Arial" w:eastAsia="Times New Roman" w:hAnsi="Arial" w:cs="Arial"/>
          <w:color w:val="000000"/>
          <w:sz w:val="24"/>
          <w:szCs w:val="24"/>
        </w:rPr>
      </w:pPr>
    </w:p>
    <w:p w14:paraId="0DFF1C19" w14:textId="5AA87D74" w:rsidR="002E5234" w:rsidRDefault="007231FC" w:rsidP="002E5234">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The child(ren) will be required to quarantine and not allowed to attend Avalon during the quarantine period.  We ask that child(ren) are tested per CDC guidance, and that families notify Avalon if the child(ren) test positive at any time during the quarantine.  </w:t>
      </w:r>
    </w:p>
    <w:p w14:paraId="0CE1BF6F" w14:textId="4B79B534" w:rsidR="007231FC" w:rsidRDefault="007231FC" w:rsidP="002E5234">
      <w:pPr>
        <w:shd w:val="clear" w:color="auto" w:fill="FFFFFF"/>
        <w:spacing w:after="0" w:line="240" w:lineRule="auto"/>
        <w:rPr>
          <w:rFonts w:ascii="Arial" w:eastAsia="Times New Roman" w:hAnsi="Arial" w:cs="Arial"/>
          <w:color w:val="000000"/>
          <w:sz w:val="24"/>
          <w:szCs w:val="24"/>
        </w:rPr>
      </w:pPr>
    </w:p>
    <w:p w14:paraId="1729685B" w14:textId="2A6819A7" w:rsidR="007231FC" w:rsidRDefault="007231FC" w:rsidP="002E5234">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Avalon will not quarantine the classroom nor notify parents unless the child(ren) tests positive.  </w:t>
      </w:r>
    </w:p>
    <w:p w14:paraId="76ACEA6A" w14:textId="62A9E109" w:rsidR="007231FC" w:rsidRDefault="007231FC" w:rsidP="002E5234">
      <w:pPr>
        <w:shd w:val="clear" w:color="auto" w:fill="FFFFFF"/>
        <w:spacing w:after="0" w:line="240" w:lineRule="auto"/>
        <w:rPr>
          <w:rFonts w:ascii="Arial" w:eastAsia="Times New Roman" w:hAnsi="Arial" w:cs="Arial"/>
          <w:color w:val="000000"/>
          <w:sz w:val="24"/>
          <w:szCs w:val="24"/>
        </w:rPr>
      </w:pPr>
    </w:p>
    <w:p w14:paraId="2A2B1247" w14:textId="7A786B34" w:rsidR="007231FC" w:rsidRPr="002E5234" w:rsidRDefault="007231FC" w:rsidP="002E5234">
      <w:pPr>
        <w:shd w:val="clear" w:color="auto" w:fill="FFFFFF"/>
        <w:spacing w:after="0" w:line="240" w:lineRule="auto"/>
        <w:rPr>
          <w:rFonts w:ascii="Times New Roman" w:eastAsia="Times New Roman" w:hAnsi="Times New Roman" w:cs="Times New Roman"/>
          <w:color w:val="222222"/>
          <w:sz w:val="24"/>
          <w:szCs w:val="24"/>
        </w:rPr>
      </w:pPr>
      <w:r>
        <w:rPr>
          <w:rFonts w:ascii="Arial" w:eastAsia="Times New Roman" w:hAnsi="Arial" w:cs="Arial"/>
          <w:color w:val="000000"/>
          <w:sz w:val="24"/>
          <w:szCs w:val="24"/>
        </w:rPr>
        <w:t xml:space="preserve">The same policy applies to staff exposures outside of Avalon.  </w:t>
      </w:r>
    </w:p>
    <w:p w14:paraId="0EE5AFDF" w14:textId="77777777" w:rsidR="002E5234" w:rsidRPr="002E5234" w:rsidRDefault="002E5234" w:rsidP="002E5234">
      <w:pPr>
        <w:shd w:val="clear" w:color="auto" w:fill="FFFFFF"/>
        <w:spacing w:after="0" w:line="240" w:lineRule="auto"/>
        <w:rPr>
          <w:rFonts w:ascii="Times New Roman" w:eastAsia="Times New Roman" w:hAnsi="Times New Roman" w:cs="Times New Roman"/>
          <w:color w:val="222222"/>
          <w:sz w:val="24"/>
          <w:szCs w:val="24"/>
        </w:rPr>
      </w:pPr>
      <w:r w:rsidRPr="002E5234">
        <w:rPr>
          <w:rFonts w:ascii="Arial" w:eastAsia="Times New Roman" w:hAnsi="Arial" w:cs="Arial"/>
          <w:color w:val="000000"/>
          <w:sz w:val="24"/>
          <w:szCs w:val="24"/>
        </w:rPr>
        <w:t> </w:t>
      </w:r>
    </w:p>
    <w:p w14:paraId="1C98A7C0" w14:textId="77777777" w:rsidR="002E5234" w:rsidRPr="002E5234" w:rsidRDefault="002E5234" w:rsidP="002E5234">
      <w:pPr>
        <w:shd w:val="clear" w:color="auto" w:fill="FFFFFF"/>
        <w:spacing w:after="0" w:line="240" w:lineRule="auto"/>
        <w:rPr>
          <w:rFonts w:ascii="Arial" w:eastAsia="Times New Roman" w:hAnsi="Arial" w:cs="Arial"/>
          <w:color w:val="222222"/>
          <w:sz w:val="24"/>
          <w:szCs w:val="24"/>
        </w:rPr>
      </w:pPr>
      <w:r w:rsidRPr="002E5234">
        <w:rPr>
          <w:rFonts w:ascii="Arial" w:eastAsia="Times New Roman" w:hAnsi="Arial" w:cs="Arial"/>
          <w:color w:val="000000"/>
          <w:sz w:val="24"/>
          <w:szCs w:val="24"/>
        </w:rPr>
        <w:t>We know that school closures are disruptive and often difficult to manage, so we thank you for your continued commitment to protecting the Avalon community by following the recommended safety practices both inside and outside of Avalon.</w:t>
      </w:r>
    </w:p>
    <w:p w14:paraId="27682AE5" w14:textId="77777777" w:rsidR="002E5234" w:rsidRPr="002E5234" w:rsidRDefault="002E5234" w:rsidP="002E5234">
      <w:pPr>
        <w:shd w:val="clear" w:color="auto" w:fill="FFFFFF"/>
        <w:spacing w:after="0" w:line="240" w:lineRule="auto"/>
        <w:rPr>
          <w:rFonts w:ascii="Arial" w:eastAsia="Times New Roman" w:hAnsi="Arial" w:cs="Arial"/>
          <w:color w:val="222222"/>
          <w:sz w:val="24"/>
          <w:szCs w:val="24"/>
        </w:rPr>
      </w:pPr>
    </w:p>
    <w:sectPr w:rsidR="002E5234" w:rsidRPr="002E52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234"/>
    <w:rsid w:val="002E5234"/>
    <w:rsid w:val="00656623"/>
    <w:rsid w:val="007231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3B653"/>
  <w15:chartTrackingRefBased/>
  <w15:docId w15:val="{282B75D5-93E2-4135-BD5A-8B0CD0DBE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1255660">
      <w:bodyDiv w:val="1"/>
      <w:marLeft w:val="0"/>
      <w:marRight w:val="0"/>
      <w:marTop w:val="0"/>
      <w:marBottom w:val="0"/>
      <w:divBdr>
        <w:top w:val="none" w:sz="0" w:space="0" w:color="auto"/>
        <w:left w:val="none" w:sz="0" w:space="0" w:color="auto"/>
        <w:bottom w:val="none" w:sz="0" w:space="0" w:color="auto"/>
        <w:right w:val="none" w:sz="0" w:space="0" w:color="auto"/>
      </w:divBdr>
      <w:divsChild>
        <w:div w:id="85072554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118600250">
              <w:marLeft w:val="0"/>
              <w:marRight w:val="0"/>
              <w:marTop w:val="0"/>
              <w:marBottom w:val="0"/>
              <w:divBdr>
                <w:top w:val="none" w:sz="0" w:space="0" w:color="auto"/>
                <w:left w:val="none" w:sz="0" w:space="0" w:color="auto"/>
                <w:bottom w:val="none" w:sz="0" w:space="0" w:color="auto"/>
                <w:right w:val="none" w:sz="0" w:space="0" w:color="auto"/>
              </w:divBdr>
              <w:divsChild>
                <w:div w:id="2088190475">
                  <w:marLeft w:val="0"/>
                  <w:marRight w:val="0"/>
                  <w:marTop w:val="0"/>
                  <w:marBottom w:val="0"/>
                  <w:divBdr>
                    <w:top w:val="none" w:sz="0" w:space="0" w:color="auto"/>
                    <w:left w:val="none" w:sz="0" w:space="0" w:color="auto"/>
                    <w:bottom w:val="none" w:sz="0" w:space="0" w:color="auto"/>
                    <w:right w:val="none" w:sz="0" w:space="0" w:color="auto"/>
                  </w:divBdr>
                </w:div>
                <w:div w:id="1040516225">
                  <w:marLeft w:val="0"/>
                  <w:marRight w:val="0"/>
                  <w:marTop w:val="0"/>
                  <w:marBottom w:val="0"/>
                  <w:divBdr>
                    <w:top w:val="none" w:sz="0" w:space="0" w:color="auto"/>
                    <w:left w:val="none" w:sz="0" w:space="0" w:color="auto"/>
                    <w:bottom w:val="none" w:sz="0" w:space="0" w:color="auto"/>
                    <w:right w:val="none" w:sz="0" w:space="0" w:color="auto"/>
                  </w:divBdr>
                </w:div>
                <w:div w:id="1693651049">
                  <w:marLeft w:val="0"/>
                  <w:marRight w:val="0"/>
                  <w:marTop w:val="0"/>
                  <w:marBottom w:val="0"/>
                  <w:divBdr>
                    <w:top w:val="none" w:sz="0" w:space="0" w:color="auto"/>
                    <w:left w:val="none" w:sz="0" w:space="0" w:color="auto"/>
                    <w:bottom w:val="none" w:sz="0" w:space="0" w:color="auto"/>
                    <w:right w:val="none" w:sz="0" w:space="0" w:color="auto"/>
                  </w:divBdr>
                </w:div>
                <w:div w:id="654921394">
                  <w:marLeft w:val="0"/>
                  <w:marRight w:val="0"/>
                  <w:marTop w:val="0"/>
                  <w:marBottom w:val="0"/>
                  <w:divBdr>
                    <w:top w:val="none" w:sz="0" w:space="0" w:color="auto"/>
                    <w:left w:val="none" w:sz="0" w:space="0" w:color="auto"/>
                    <w:bottom w:val="none" w:sz="0" w:space="0" w:color="auto"/>
                    <w:right w:val="none" w:sz="0" w:space="0" w:color="auto"/>
                  </w:divBdr>
                </w:div>
                <w:div w:id="657614918">
                  <w:marLeft w:val="0"/>
                  <w:marRight w:val="0"/>
                  <w:marTop w:val="0"/>
                  <w:marBottom w:val="0"/>
                  <w:divBdr>
                    <w:top w:val="none" w:sz="0" w:space="0" w:color="auto"/>
                    <w:left w:val="none" w:sz="0" w:space="0" w:color="auto"/>
                    <w:bottom w:val="none" w:sz="0" w:space="0" w:color="auto"/>
                    <w:right w:val="none" w:sz="0" w:space="0" w:color="auto"/>
                  </w:divBdr>
                </w:div>
                <w:div w:id="2101245471">
                  <w:marLeft w:val="0"/>
                  <w:marRight w:val="0"/>
                  <w:marTop w:val="0"/>
                  <w:marBottom w:val="0"/>
                  <w:divBdr>
                    <w:top w:val="none" w:sz="0" w:space="0" w:color="auto"/>
                    <w:left w:val="none" w:sz="0" w:space="0" w:color="auto"/>
                    <w:bottom w:val="none" w:sz="0" w:space="0" w:color="auto"/>
                    <w:right w:val="none" w:sz="0" w:space="0" w:color="auto"/>
                  </w:divBdr>
                </w:div>
                <w:div w:id="1042679259">
                  <w:marLeft w:val="0"/>
                  <w:marRight w:val="0"/>
                  <w:marTop w:val="0"/>
                  <w:marBottom w:val="0"/>
                  <w:divBdr>
                    <w:top w:val="none" w:sz="0" w:space="0" w:color="auto"/>
                    <w:left w:val="none" w:sz="0" w:space="0" w:color="auto"/>
                    <w:bottom w:val="none" w:sz="0" w:space="0" w:color="auto"/>
                    <w:right w:val="none" w:sz="0" w:space="0" w:color="auto"/>
                  </w:divBdr>
                </w:div>
                <w:div w:id="1184251184">
                  <w:marLeft w:val="0"/>
                  <w:marRight w:val="0"/>
                  <w:marTop w:val="0"/>
                  <w:marBottom w:val="0"/>
                  <w:divBdr>
                    <w:top w:val="none" w:sz="0" w:space="0" w:color="auto"/>
                    <w:left w:val="none" w:sz="0" w:space="0" w:color="auto"/>
                    <w:bottom w:val="none" w:sz="0" w:space="0" w:color="auto"/>
                    <w:right w:val="none" w:sz="0" w:space="0" w:color="auto"/>
                  </w:divBdr>
                  <w:divsChild>
                    <w:div w:id="68408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500797">
          <w:marLeft w:val="0"/>
          <w:marRight w:val="0"/>
          <w:marTop w:val="0"/>
          <w:marBottom w:val="0"/>
          <w:divBdr>
            <w:top w:val="none" w:sz="0" w:space="0" w:color="auto"/>
            <w:left w:val="none" w:sz="0" w:space="0" w:color="auto"/>
            <w:bottom w:val="none" w:sz="0" w:space="0" w:color="auto"/>
            <w:right w:val="none" w:sz="0" w:space="0" w:color="auto"/>
          </w:divBdr>
        </w:div>
        <w:div w:id="1770657427">
          <w:marLeft w:val="0"/>
          <w:marRight w:val="0"/>
          <w:marTop w:val="0"/>
          <w:marBottom w:val="0"/>
          <w:divBdr>
            <w:top w:val="none" w:sz="0" w:space="0" w:color="auto"/>
            <w:left w:val="none" w:sz="0" w:space="0" w:color="auto"/>
            <w:bottom w:val="none" w:sz="0" w:space="0" w:color="auto"/>
            <w:right w:val="none" w:sz="0" w:space="0" w:color="auto"/>
          </w:divBdr>
        </w:div>
        <w:div w:id="161647380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69824832">
              <w:marLeft w:val="0"/>
              <w:marRight w:val="0"/>
              <w:marTop w:val="0"/>
              <w:marBottom w:val="0"/>
              <w:divBdr>
                <w:top w:val="none" w:sz="0" w:space="0" w:color="auto"/>
                <w:left w:val="none" w:sz="0" w:space="0" w:color="auto"/>
                <w:bottom w:val="none" w:sz="0" w:space="0" w:color="auto"/>
                <w:right w:val="none" w:sz="0" w:space="0" w:color="auto"/>
              </w:divBdr>
              <w:divsChild>
                <w:div w:id="133253704">
                  <w:marLeft w:val="0"/>
                  <w:marRight w:val="0"/>
                  <w:marTop w:val="0"/>
                  <w:marBottom w:val="0"/>
                  <w:divBdr>
                    <w:top w:val="none" w:sz="0" w:space="0" w:color="auto"/>
                    <w:left w:val="none" w:sz="0" w:space="0" w:color="auto"/>
                    <w:bottom w:val="none" w:sz="0" w:space="0" w:color="auto"/>
                    <w:right w:val="none" w:sz="0" w:space="0" w:color="auto"/>
                  </w:divBdr>
                </w:div>
                <w:div w:id="1071008011">
                  <w:marLeft w:val="0"/>
                  <w:marRight w:val="0"/>
                  <w:marTop w:val="0"/>
                  <w:marBottom w:val="0"/>
                  <w:divBdr>
                    <w:top w:val="none" w:sz="0" w:space="0" w:color="auto"/>
                    <w:left w:val="none" w:sz="0" w:space="0" w:color="auto"/>
                    <w:bottom w:val="none" w:sz="0" w:space="0" w:color="auto"/>
                    <w:right w:val="none" w:sz="0" w:space="0" w:color="auto"/>
                  </w:divBdr>
                </w:div>
                <w:div w:id="92761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358</Words>
  <Characters>2042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Ofsowitz</dc:creator>
  <cp:keywords/>
  <dc:description/>
  <cp:lastModifiedBy>Jennifer Ofsowitz</cp:lastModifiedBy>
  <cp:revision>1</cp:revision>
  <dcterms:created xsi:type="dcterms:W3CDTF">2021-08-13T20:57:00Z</dcterms:created>
  <dcterms:modified xsi:type="dcterms:W3CDTF">2021-08-13T21:19:00Z</dcterms:modified>
</cp:coreProperties>
</file>